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73" w:rsidRDefault="00FF51AA" w:rsidP="00E41A36">
      <w:pPr>
        <w:pStyle w:val="Paragrafoelenco"/>
        <w:spacing w:after="0" w:line="240" w:lineRule="auto"/>
        <w:ind w:left="0"/>
        <w:contextualSpacing w:val="0"/>
        <w:jc w:val="center"/>
        <w:rPr>
          <w:rFonts w:ascii="DecimaWE Rg" w:hAnsi="DecimaWE Rg"/>
          <w:lang w:val="it-IT"/>
        </w:rPr>
      </w:pPr>
      <w:r w:rsidRPr="00590173">
        <w:rPr>
          <w:rFonts w:ascii="DecimaWE Rg" w:hAnsi="DecimaWE Rg"/>
          <w:lang w:val="it-IT"/>
        </w:rPr>
        <w:t xml:space="preserve">AVVISO DI AVVIO PROCEDURA PER </w:t>
      </w:r>
      <w:r w:rsidR="00E41A36">
        <w:rPr>
          <w:rFonts w:ascii="DecimaWE Rg" w:hAnsi="DecimaWE Rg"/>
          <w:lang w:val="it-IT"/>
        </w:rPr>
        <w:t>L’AFFIDAMENTO DI UN SISTEMA PER IL CONTROLLO E MONITORAGGIO DEGLI APPALTI</w:t>
      </w:r>
    </w:p>
    <w:p w:rsidR="00E41A36" w:rsidRPr="003B7ABE" w:rsidRDefault="00E41A36" w:rsidP="00E41A36">
      <w:pPr>
        <w:pStyle w:val="Paragrafoelenco"/>
        <w:spacing w:after="0" w:line="240" w:lineRule="auto"/>
        <w:ind w:left="0"/>
        <w:contextualSpacing w:val="0"/>
        <w:jc w:val="center"/>
        <w:rPr>
          <w:rFonts w:ascii="DecimaWE Rg" w:hAnsi="DecimaWE Rg"/>
          <w:lang w:val="it-IT"/>
        </w:rPr>
      </w:pPr>
    </w:p>
    <w:p w:rsidR="00590173" w:rsidRPr="003B7ABE" w:rsidRDefault="007A3453" w:rsidP="003B7ABE">
      <w:pPr>
        <w:pStyle w:val="Paragrafoelenco"/>
        <w:spacing w:after="0" w:line="240" w:lineRule="auto"/>
        <w:ind w:left="0"/>
        <w:contextualSpacing w:val="0"/>
        <w:jc w:val="center"/>
        <w:rPr>
          <w:rFonts w:ascii="DecimaWE Rg" w:hAnsi="DecimaWE Rg"/>
          <w:lang w:val="it-IT"/>
        </w:rPr>
      </w:pPr>
      <w:r w:rsidRPr="003B7ABE">
        <w:rPr>
          <w:rFonts w:ascii="DecimaWE Rg" w:hAnsi="DecimaWE Rg"/>
          <w:lang w:val="it-IT"/>
        </w:rPr>
        <w:t xml:space="preserve">CIG: </w:t>
      </w:r>
      <w:r w:rsidR="003B7ABE" w:rsidRPr="003B7ABE">
        <w:rPr>
          <w:rFonts w:ascii="DecimaWE Rg" w:hAnsi="DecimaWE Rg"/>
          <w:lang w:val="it-IT"/>
        </w:rPr>
        <w:t>Z3921CC5F1</w:t>
      </w:r>
    </w:p>
    <w:p w:rsidR="00FF51AA" w:rsidRPr="00620F8D" w:rsidRDefault="00FF51AA" w:rsidP="005D07BA">
      <w:pPr>
        <w:spacing w:after="0" w:line="240" w:lineRule="auto"/>
        <w:jc w:val="both"/>
        <w:rPr>
          <w:rFonts w:ascii="DecimaWE Rg" w:hAnsi="DecimaWE Rg"/>
          <w:sz w:val="24"/>
          <w:szCs w:val="24"/>
        </w:rPr>
      </w:pPr>
    </w:p>
    <w:p w:rsidR="000C3CF7" w:rsidRPr="00620F8D" w:rsidRDefault="00FF51AA" w:rsidP="009B6707">
      <w:pPr>
        <w:spacing w:line="360" w:lineRule="auto"/>
        <w:rPr>
          <w:rFonts w:ascii="DecimaWE Rg" w:hAnsi="DecimaWE Rg"/>
          <w:sz w:val="24"/>
          <w:szCs w:val="24"/>
        </w:rPr>
      </w:pPr>
      <w:r w:rsidRPr="00620F8D">
        <w:rPr>
          <w:rFonts w:ascii="DecimaWE Rg" w:hAnsi="DecimaWE Rg"/>
          <w:sz w:val="24"/>
          <w:szCs w:val="24"/>
        </w:rPr>
        <w:t xml:space="preserve">L’Agenzia Regionale per la Protezione dell’Ambiente del Friuli Venezia Giulia con sede in Palmanova – Via Cairoli n.14, intende procedere all’affidamento </w:t>
      </w:r>
      <w:r w:rsidR="000C3CF7" w:rsidRPr="00620F8D">
        <w:rPr>
          <w:rFonts w:ascii="DecimaWE Rg" w:hAnsi="DecimaWE Rg"/>
          <w:sz w:val="24"/>
          <w:szCs w:val="24"/>
        </w:rPr>
        <w:t>di un sistema per il controllo e monitoraggio del rispetto degli obblighi contrattuali dei seguenti servizi:</w:t>
      </w:r>
    </w:p>
    <w:p w:rsidR="000C3CF7" w:rsidRPr="00620F8D" w:rsidRDefault="000C3CF7" w:rsidP="000C3CF7">
      <w:pPr>
        <w:pStyle w:val="Paragrafoelenco"/>
        <w:numPr>
          <w:ilvl w:val="0"/>
          <w:numId w:val="1"/>
        </w:numPr>
        <w:spacing w:line="360" w:lineRule="auto"/>
        <w:rPr>
          <w:rFonts w:ascii="DecimaWE Rg" w:hAnsi="DecimaWE Rg"/>
          <w:sz w:val="24"/>
          <w:szCs w:val="24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 </w:t>
      </w:r>
      <w:r w:rsidRPr="00620F8D">
        <w:rPr>
          <w:rFonts w:ascii="DecimaWE Rg" w:hAnsi="DecimaWE Rg"/>
          <w:sz w:val="24"/>
          <w:szCs w:val="24"/>
        </w:rPr>
        <w:t xml:space="preserve">servizio di </w:t>
      </w:r>
      <w:proofErr w:type="spellStart"/>
      <w:r w:rsidRPr="00620F8D">
        <w:rPr>
          <w:rFonts w:ascii="DecimaWE Rg" w:hAnsi="DecimaWE Rg"/>
          <w:sz w:val="24"/>
          <w:szCs w:val="24"/>
        </w:rPr>
        <w:t>pulizie</w:t>
      </w:r>
      <w:proofErr w:type="spellEnd"/>
      <w:r w:rsidRPr="00620F8D">
        <w:rPr>
          <w:rFonts w:ascii="DecimaWE Rg" w:hAnsi="DecimaWE Rg"/>
          <w:sz w:val="24"/>
          <w:szCs w:val="24"/>
        </w:rPr>
        <w:t xml:space="preserve"> e </w:t>
      </w:r>
      <w:proofErr w:type="spellStart"/>
      <w:r w:rsidRPr="00620F8D">
        <w:rPr>
          <w:rFonts w:ascii="DecimaWE Rg" w:hAnsi="DecimaWE Rg"/>
          <w:sz w:val="24"/>
          <w:szCs w:val="24"/>
        </w:rPr>
        <w:t>sanificazione</w:t>
      </w:r>
      <w:proofErr w:type="spellEnd"/>
    </w:p>
    <w:p w:rsidR="000C3CF7" w:rsidRPr="00620F8D" w:rsidRDefault="000C3CF7" w:rsidP="009B6707">
      <w:pPr>
        <w:pStyle w:val="Paragrafoelenco"/>
        <w:numPr>
          <w:ilvl w:val="0"/>
          <w:numId w:val="1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>servizi</w:t>
      </w:r>
      <w:r w:rsidR="001F3068">
        <w:rPr>
          <w:rFonts w:ascii="DecimaWE Rg" w:hAnsi="DecimaWE Rg"/>
          <w:sz w:val="24"/>
          <w:szCs w:val="24"/>
          <w:lang w:val="it-IT"/>
        </w:rPr>
        <w:t>o</w:t>
      </w:r>
      <w:bookmarkStart w:id="0" w:name="_GoBack"/>
      <w:bookmarkEnd w:id="0"/>
      <w:r w:rsidRPr="00620F8D">
        <w:rPr>
          <w:rFonts w:ascii="DecimaWE Rg" w:hAnsi="DecimaWE Rg"/>
          <w:sz w:val="24"/>
          <w:szCs w:val="24"/>
          <w:lang w:val="it-IT"/>
        </w:rPr>
        <w:t xml:space="preserve"> manutenzione e  gestione di edifici e loro impianti (</w:t>
      </w:r>
      <w:proofErr w:type="spellStart"/>
      <w:r w:rsidRPr="00620F8D">
        <w:rPr>
          <w:rFonts w:ascii="DecimaWE Rg" w:hAnsi="DecimaWE Rg"/>
          <w:sz w:val="24"/>
          <w:szCs w:val="24"/>
          <w:lang w:val="it-IT"/>
        </w:rPr>
        <w:t>Facility</w:t>
      </w:r>
      <w:proofErr w:type="spellEnd"/>
      <w:r w:rsidRPr="00620F8D">
        <w:rPr>
          <w:rFonts w:ascii="DecimaWE Rg" w:hAnsi="DecimaWE Rg"/>
          <w:sz w:val="24"/>
          <w:szCs w:val="24"/>
          <w:lang w:val="it-IT"/>
        </w:rPr>
        <w:t xml:space="preserve"> Management)</w:t>
      </w:r>
    </w:p>
    <w:p w:rsidR="000C3CF7" w:rsidRPr="00620F8D" w:rsidRDefault="000C3CF7" w:rsidP="009B6707">
      <w:pPr>
        <w:pStyle w:val="Paragrafoelenco"/>
        <w:numPr>
          <w:ilvl w:val="0"/>
          <w:numId w:val="1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>servizio manutenzione strumentazione</w:t>
      </w:r>
      <w:r w:rsidR="0095489C" w:rsidRPr="00620F8D">
        <w:rPr>
          <w:rFonts w:ascii="DecimaWE Rg" w:hAnsi="DecimaWE Rg"/>
          <w:sz w:val="24"/>
          <w:szCs w:val="24"/>
          <w:lang w:val="it-IT"/>
        </w:rPr>
        <w:t xml:space="preserve"> di laboratorio</w:t>
      </w:r>
    </w:p>
    <w:p w:rsidR="0095489C" w:rsidRPr="00620F8D" w:rsidRDefault="0095489C" w:rsidP="009B6707">
      <w:pPr>
        <w:pStyle w:val="Paragrafoelenco"/>
        <w:numPr>
          <w:ilvl w:val="0"/>
          <w:numId w:val="1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>servizio manutenzione rete monitoraggio della qualità dell’aria</w:t>
      </w:r>
    </w:p>
    <w:p w:rsidR="0095489C" w:rsidRPr="00620F8D" w:rsidRDefault="0095489C" w:rsidP="009B6707">
      <w:pPr>
        <w:spacing w:line="360" w:lineRule="auto"/>
        <w:rPr>
          <w:rFonts w:ascii="DecimaWE Rg" w:hAnsi="DecimaWE Rg"/>
          <w:sz w:val="24"/>
          <w:szCs w:val="24"/>
        </w:rPr>
      </w:pPr>
      <w:r w:rsidRPr="00620F8D">
        <w:rPr>
          <w:rFonts w:ascii="DecimaWE Rg" w:hAnsi="DecimaWE Rg"/>
          <w:sz w:val="24"/>
          <w:szCs w:val="24"/>
        </w:rPr>
        <w:t>Il sistema dovrà garantire:</w:t>
      </w:r>
    </w:p>
    <w:p w:rsidR="00301811" w:rsidRPr="00620F8D" w:rsidRDefault="0095489C" w:rsidP="00F01912">
      <w:pPr>
        <w:pStyle w:val="Paragrafoelenco"/>
        <w:numPr>
          <w:ilvl w:val="0"/>
          <w:numId w:val="7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>la conformità alle indicazioni della normativa degli appalti (</w:t>
      </w:r>
      <w:proofErr w:type="spellStart"/>
      <w:r w:rsidRPr="00620F8D">
        <w:rPr>
          <w:rFonts w:ascii="DecimaWE Rg" w:hAnsi="DecimaWE Rg"/>
          <w:sz w:val="24"/>
          <w:szCs w:val="24"/>
          <w:lang w:val="it-IT"/>
        </w:rPr>
        <w:t>d.Lgs.</w:t>
      </w:r>
      <w:proofErr w:type="spellEnd"/>
      <w:r w:rsidRPr="00620F8D">
        <w:rPr>
          <w:rFonts w:ascii="DecimaWE Rg" w:hAnsi="DecimaWE Rg"/>
          <w:sz w:val="24"/>
          <w:szCs w:val="24"/>
          <w:lang w:val="it-IT"/>
        </w:rPr>
        <w:t xml:space="preserve"> 50/2016 e </w:t>
      </w:r>
      <w:proofErr w:type="spellStart"/>
      <w:r w:rsidRPr="00620F8D">
        <w:rPr>
          <w:rFonts w:ascii="DecimaWE Rg" w:hAnsi="DecimaWE Rg"/>
          <w:sz w:val="24"/>
          <w:szCs w:val="24"/>
          <w:lang w:val="it-IT"/>
        </w:rPr>
        <w:t>s.m.i.</w:t>
      </w:r>
      <w:proofErr w:type="spellEnd"/>
      <w:r w:rsidRPr="00620F8D">
        <w:rPr>
          <w:rFonts w:ascii="DecimaWE Rg" w:hAnsi="DecimaWE Rg"/>
          <w:sz w:val="24"/>
          <w:szCs w:val="24"/>
          <w:lang w:val="it-IT"/>
        </w:rPr>
        <w:t xml:space="preserve">) </w:t>
      </w:r>
      <w:r w:rsidR="007364C3" w:rsidRPr="00620F8D">
        <w:rPr>
          <w:rFonts w:ascii="DecimaWE Rg" w:hAnsi="DecimaWE Rg"/>
          <w:sz w:val="24"/>
          <w:szCs w:val="24"/>
          <w:lang w:val="it-IT"/>
        </w:rPr>
        <w:t>e delle</w:t>
      </w:r>
      <w:r w:rsidR="00301811" w:rsidRPr="00620F8D">
        <w:rPr>
          <w:rFonts w:ascii="DecimaWE Rg" w:hAnsi="DecimaWE Rg"/>
          <w:sz w:val="24"/>
          <w:szCs w:val="24"/>
          <w:lang w:val="it-IT"/>
        </w:rPr>
        <w:t xml:space="preserve"> Linee guida emanate dall’ANAC in tema di controlli e verifiche di conformità;</w:t>
      </w:r>
    </w:p>
    <w:p w:rsidR="00301811" w:rsidRPr="00620F8D" w:rsidRDefault="00301811" w:rsidP="00F01912">
      <w:pPr>
        <w:pStyle w:val="Paragrafoelenco"/>
        <w:numPr>
          <w:ilvl w:val="0"/>
          <w:numId w:val="7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>essere in grado di consentire la misurazione e monitoraggio continuo della qualità dei servizi erogati dalle ditte appaltatrici attraverso parametri oggettivi</w:t>
      </w:r>
      <w:r w:rsidR="007364C3" w:rsidRPr="00620F8D">
        <w:rPr>
          <w:rFonts w:ascii="DecimaWE Rg" w:hAnsi="DecimaWE Rg"/>
          <w:sz w:val="24"/>
          <w:szCs w:val="24"/>
          <w:lang w:val="it-IT"/>
        </w:rPr>
        <w:t>;</w:t>
      </w:r>
    </w:p>
    <w:p w:rsidR="008B6C12" w:rsidRPr="00620F8D" w:rsidRDefault="008B6C12" w:rsidP="00F01912">
      <w:pPr>
        <w:pStyle w:val="Paragrafoelenco"/>
        <w:numPr>
          <w:ilvl w:val="0"/>
          <w:numId w:val="7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 l’effettuazione dei controlli da parte di diversi operatori dist</w:t>
      </w:r>
      <w:r w:rsidR="00301811" w:rsidRPr="00620F8D">
        <w:rPr>
          <w:rFonts w:ascii="DecimaWE Rg" w:hAnsi="DecimaWE Rg"/>
          <w:sz w:val="24"/>
          <w:szCs w:val="24"/>
          <w:lang w:val="it-IT"/>
        </w:rPr>
        <w:t>ribuiti in 5 sedi dislocate nel territorio regionale del FVG</w:t>
      </w:r>
      <w:r w:rsidRPr="00620F8D">
        <w:rPr>
          <w:rFonts w:ascii="DecimaWE Rg" w:hAnsi="DecimaWE Rg"/>
          <w:sz w:val="24"/>
          <w:szCs w:val="24"/>
          <w:lang w:val="it-IT"/>
        </w:rPr>
        <w:t>;</w:t>
      </w:r>
    </w:p>
    <w:p w:rsidR="008B6C12" w:rsidRPr="00620F8D" w:rsidRDefault="007364C3" w:rsidP="00F01912">
      <w:pPr>
        <w:pStyle w:val="Paragrafoelenco"/>
        <w:numPr>
          <w:ilvl w:val="0"/>
          <w:numId w:val="7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Il </w:t>
      </w:r>
      <w:r w:rsidR="00287BEA">
        <w:rPr>
          <w:rFonts w:ascii="DecimaWE Rg" w:hAnsi="DecimaWE Rg"/>
          <w:sz w:val="24"/>
          <w:szCs w:val="24"/>
          <w:lang w:val="it-IT"/>
        </w:rPr>
        <w:t>c</w:t>
      </w:r>
      <w:r w:rsidR="008B6C12" w:rsidRPr="00620F8D">
        <w:rPr>
          <w:rFonts w:ascii="DecimaWE Rg" w:hAnsi="DecimaWE Rg"/>
          <w:sz w:val="24"/>
          <w:szCs w:val="24"/>
          <w:lang w:val="it-IT"/>
        </w:rPr>
        <w:t xml:space="preserve">ontrollo specifico per ciascuno degli appalti </w:t>
      </w:r>
      <w:r w:rsidRPr="00620F8D">
        <w:rPr>
          <w:rFonts w:ascii="DecimaWE Rg" w:hAnsi="DecimaWE Rg"/>
          <w:sz w:val="24"/>
          <w:szCs w:val="24"/>
          <w:lang w:val="it-IT"/>
        </w:rPr>
        <w:t xml:space="preserve">indicati </w:t>
      </w:r>
      <w:r w:rsidR="008B6C12" w:rsidRPr="00620F8D">
        <w:rPr>
          <w:rFonts w:ascii="DecimaWE Rg" w:hAnsi="DecimaWE Rg"/>
          <w:sz w:val="24"/>
          <w:szCs w:val="24"/>
          <w:lang w:val="it-IT"/>
        </w:rPr>
        <w:t xml:space="preserve"> attraverso la costruzione di un sistema personalizzato</w:t>
      </w:r>
      <w:r w:rsidR="00301811" w:rsidRPr="00620F8D">
        <w:rPr>
          <w:rFonts w:ascii="DecimaWE Rg" w:hAnsi="DecimaWE Rg"/>
          <w:sz w:val="24"/>
          <w:szCs w:val="24"/>
          <w:lang w:val="it-IT"/>
        </w:rPr>
        <w:t xml:space="preserve"> ed oggettivo </w:t>
      </w:r>
      <w:r w:rsidR="008B6C12" w:rsidRPr="00620F8D">
        <w:rPr>
          <w:rFonts w:ascii="DecimaWE Rg" w:hAnsi="DecimaWE Rg"/>
          <w:sz w:val="24"/>
          <w:szCs w:val="24"/>
          <w:lang w:val="it-IT"/>
        </w:rPr>
        <w:t xml:space="preserve"> di verifica basato</w:t>
      </w:r>
      <w:r w:rsidR="00301811" w:rsidRPr="00620F8D">
        <w:rPr>
          <w:rFonts w:ascii="DecimaWE Rg" w:hAnsi="DecimaWE Rg"/>
          <w:sz w:val="24"/>
          <w:szCs w:val="24"/>
          <w:lang w:val="it-IT"/>
        </w:rPr>
        <w:t xml:space="preserve"> su criteri e strumenti di misurazione costruiti attraverso</w:t>
      </w:r>
      <w:r w:rsidR="008B6C12" w:rsidRPr="00620F8D">
        <w:rPr>
          <w:rFonts w:ascii="DecimaWE Rg" w:hAnsi="DecimaWE Rg"/>
          <w:sz w:val="24"/>
          <w:szCs w:val="24"/>
          <w:lang w:val="it-IT"/>
        </w:rPr>
        <w:t xml:space="preserve">: </w:t>
      </w:r>
    </w:p>
    <w:p w:rsidR="008B6C12" w:rsidRPr="00620F8D" w:rsidRDefault="008B6C12" w:rsidP="00F01912">
      <w:pPr>
        <w:pStyle w:val="Paragrafoelenco"/>
        <w:numPr>
          <w:ilvl w:val="0"/>
          <w:numId w:val="9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individuazione dei </w:t>
      </w:r>
      <w:proofErr w:type="spellStart"/>
      <w:r w:rsidRPr="00620F8D">
        <w:rPr>
          <w:rFonts w:ascii="DecimaWE Rg" w:hAnsi="DecimaWE Rg"/>
          <w:sz w:val="24"/>
          <w:szCs w:val="24"/>
          <w:lang w:val="it-IT"/>
        </w:rPr>
        <w:t>sottoprocessi</w:t>
      </w:r>
      <w:proofErr w:type="spellEnd"/>
      <w:r w:rsidRPr="00620F8D">
        <w:rPr>
          <w:rFonts w:ascii="DecimaWE Rg" w:hAnsi="DecimaWE Rg"/>
          <w:sz w:val="24"/>
          <w:szCs w:val="24"/>
          <w:lang w:val="it-IT"/>
        </w:rPr>
        <w:t xml:space="preserve"> specifici per ciascun servizio monitorato</w:t>
      </w:r>
      <w:r w:rsidR="00F01912" w:rsidRPr="00620F8D">
        <w:rPr>
          <w:rFonts w:ascii="DecimaWE Rg" w:hAnsi="DecimaWE Rg"/>
          <w:sz w:val="24"/>
          <w:szCs w:val="24"/>
          <w:lang w:val="it-IT"/>
        </w:rPr>
        <w:t>;</w:t>
      </w:r>
    </w:p>
    <w:p w:rsidR="008B6C12" w:rsidRPr="00620F8D" w:rsidRDefault="008B6C12" w:rsidP="00F01912">
      <w:pPr>
        <w:pStyle w:val="Paragrafoelenco"/>
        <w:numPr>
          <w:ilvl w:val="0"/>
          <w:numId w:val="9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individuazione di  indicatori di risultato specifici per ogni </w:t>
      </w:r>
      <w:proofErr w:type="spellStart"/>
      <w:r w:rsidRPr="00620F8D">
        <w:rPr>
          <w:rFonts w:ascii="DecimaWE Rg" w:hAnsi="DecimaWE Rg"/>
          <w:sz w:val="24"/>
          <w:szCs w:val="24"/>
          <w:lang w:val="it-IT"/>
        </w:rPr>
        <w:t>sottoprocesso</w:t>
      </w:r>
      <w:proofErr w:type="spellEnd"/>
      <w:r w:rsidR="00B620C6">
        <w:rPr>
          <w:rFonts w:ascii="DecimaWE Rg" w:hAnsi="DecimaWE Rg"/>
          <w:sz w:val="24"/>
          <w:szCs w:val="24"/>
          <w:lang w:val="it-IT"/>
        </w:rPr>
        <w:t xml:space="preserve"> (</w:t>
      </w:r>
      <w:proofErr w:type="spellStart"/>
      <w:r w:rsidR="00B620C6">
        <w:rPr>
          <w:rFonts w:ascii="DecimaWE Rg" w:hAnsi="DecimaWE Rg"/>
          <w:sz w:val="24"/>
          <w:szCs w:val="24"/>
          <w:lang w:val="it-IT"/>
        </w:rPr>
        <w:t>check</w:t>
      </w:r>
      <w:proofErr w:type="spellEnd"/>
      <w:r w:rsidR="00B620C6">
        <w:rPr>
          <w:rFonts w:ascii="DecimaWE Rg" w:hAnsi="DecimaWE Rg"/>
          <w:sz w:val="24"/>
          <w:szCs w:val="24"/>
          <w:lang w:val="it-IT"/>
        </w:rPr>
        <w:t xml:space="preserve"> list)</w:t>
      </w:r>
      <w:r w:rsidR="007364C3" w:rsidRPr="00620F8D">
        <w:rPr>
          <w:rFonts w:ascii="DecimaWE Rg" w:hAnsi="DecimaWE Rg"/>
          <w:sz w:val="24"/>
          <w:szCs w:val="24"/>
          <w:lang w:val="it-IT"/>
        </w:rPr>
        <w:t>;</w:t>
      </w:r>
    </w:p>
    <w:p w:rsidR="007364C3" w:rsidRPr="00620F8D" w:rsidRDefault="008B6C12" w:rsidP="00F01912">
      <w:pPr>
        <w:pStyle w:val="Paragrafoelenco"/>
        <w:numPr>
          <w:ilvl w:val="0"/>
          <w:numId w:val="9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individuazione di un indice </w:t>
      </w:r>
      <w:r w:rsidR="007364C3" w:rsidRPr="00620F8D">
        <w:rPr>
          <w:rFonts w:ascii="DecimaWE Rg" w:hAnsi="DecimaWE Rg"/>
          <w:sz w:val="24"/>
          <w:szCs w:val="24"/>
          <w:lang w:val="it-IT"/>
        </w:rPr>
        <w:t xml:space="preserve">sintetico di </w:t>
      </w:r>
      <w:r w:rsidRPr="00620F8D">
        <w:rPr>
          <w:rFonts w:ascii="DecimaWE Rg" w:hAnsi="DecimaWE Rg"/>
          <w:sz w:val="24"/>
          <w:szCs w:val="24"/>
          <w:lang w:val="it-IT"/>
        </w:rPr>
        <w:t xml:space="preserve"> monitoraggio generale al fine di rendere </w:t>
      </w:r>
      <w:r w:rsidR="007364C3" w:rsidRPr="00620F8D">
        <w:rPr>
          <w:rFonts w:ascii="DecimaWE Rg" w:hAnsi="DecimaWE Rg"/>
          <w:sz w:val="24"/>
          <w:szCs w:val="24"/>
          <w:lang w:val="it-IT"/>
        </w:rPr>
        <w:t xml:space="preserve">il controllo rappresentativo del </w:t>
      </w:r>
      <w:r w:rsidRPr="00620F8D">
        <w:rPr>
          <w:rFonts w:ascii="DecimaWE Rg" w:hAnsi="DecimaWE Rg"/>
          <w:sz w:val="24"/>
          <w:szCs w:val="24"/>
          <w:lang w:val="it-IT"/>
        </w:rPr>
        <w:t>livello</w:t>
      </w:r>
      <w:r w:rsidR="007364C3" w:rsidRPr="00620F8D">
        <w:rPr>
          <w:rFonts w:ascii="DecimaWE Rg" w:hAnsi="DecimaWE Rg"/>
          <w:sz w:val="24"/>
          <w:szCs w:val="24"/>
          <w:lang w:val="it-IT"/>
        </w:rPr>
        <w:t xml:space="preserve"> di</w:t>
      </w:r>
      <w:r w:rsidRPr="00620F8D">
        <w:rPr>
          <w:rFonts w:ascii="DecimaWE Rg" w:hAnsi="DecimaWE Rg"/>
          <w:sz w:val="24"/>
          <w:szCs w:val="24"/>
          <w:lang w:val="it-IT"/>
        </w:rPr>
        <w:t xml:space="preserve"> </w:t>
      </w:r>
      <w:r w:rsidR="007364C3" w:rsidRPr="00620F8D">
        <w:rPr>
          <w:rFonts w:ascii="DecimaWE Rg" w:hAnsi="DecimaWE Rg"/>
          <w:sz w:val="24"/>
          <w:szCs w:val="24"/>
          <w:lang w:val="it-IT"/>
        </w:rPr>
        <w:t>esecuzione del servizio per tutta  la durata contrattuale;</w:t>
      </w:r>
    </w:p>
    <w:p w:rsidR="007364C3" w:rsidRPr="00620F8D" w:rsidRDefault="008B6C12" w:rsidP="00F01912">
      <w:pPr>
        <w:pStyle w:val="Paragrafoelenco"/>
        <w:numPr>
          <w:ilvl w:val="0"/>
          <w:numId w:val="9"/>
        </w:numPr>
        <w:spacing w:line="360" w:lineRule="auto"/>
        <w:rPr>
          <w:rFonts w:ascii="DecimaWE Rg" w:hAnsi="DecimaWE Rg"/>
          <w:sz w:val="24"/>
          <w:szCs w:val="24"/>
          <w:lang w:val="it-IT"/>
        </w:rPr>
      </w:pPr>
      <w:r w:rsidRPr="00620F8D">
        <w:rPr>
          <w:rFonts w:ascii="DecimaWE Rg" w:hAnsi="DecimaWE Rg"/>
          <w:sz w:val="24"/>
          <w:szCs w:val="24"/>
          <w:lang w:val="it-IT"/>
        </w:rPr>
        <w:t xml:space="preserve">produzione di </w:t>
      </w:r>
      <w:r w:rsidR="00301811" w:rsidRPr="00620F8D">
        <w:rPr>
          <w:rFonts w:ascii="DecimaWE Rg" w:hAnsi="DecimaWE Rg"/>
          <w:sz w:val="24"/>
          <w:szCs w:val="24"/>
          <w:lang w:val="it-IT"/>
        </w:rPr>
        <w:t>r</w:t>
      </w:r>
      <w:r w:rsidRPr="00620F8D">
        <w:rPr>
          <w:rFonts w:ascii="DecimaWE Rg" w:hAnsi="DecimaWE Rg"/>
          <w:sz w:val="24"/>
          <w:szCs w:val="24"/>
          <w:lang w:val="it-IT"/>
        </w:rPr>
        <w:t xml:space="preserve">eportistica </w:t>
      </w:r>
      <w:r w:rsidR="007364C3" w:rsidRPr="00620F8D">
        <w:rPr>
          <w:rFonts w:ascii="DecimaWE Rg" w:hAnsi="DecimaWE Rg"/>
          <w:sz w:val="24"/>
          <w:szCs w:val="24"/>
          <w:lang w:val="it-IT"/>
        </w:rPr>
        <w:t xml:space="preserve"> delle attività quale strumento di controllo per il Direttore dell’esecuzione contrattuale.</w:t>
      </w:r>
    </w:p>
    <w:p w:rsidR="0095489C" w:rsidRPr="00620F8D" w:rsidRDefault="00287BEA" w:rsidP="009B6707">
      <w:pPr>
        <w:spacing w:line="360" w:lineRule="auto"/>
        <w:rPr>
          <w:rFonts w:ascii="DecimaWE Rg" w:hAnsi="DecimaWE Rg"/>
          <w:sz w:val="24"/>
          <w:szCs w:val="24"/>
        </w:rPr>
      </w:pPr>
      <w:r>
        <w:rPr>
          <w:rFonts w:ascii="DecimaWE Rg" w:hAnsi="DecimaWE Rg"/>
          <w:sz w:val="24"/>
          <w:szCs w:val="24"/>
        </w:rPr>
        <w:lastRenderedPageBreak/>
        <w:t xml:space="preserve">E’ </w:t>
      </w:r>
      <w:r w:rsidR="00F01912" w:rsidRPr="00620F8D">
        <w:rPr>
          <w:rFonts w:ascii="DecimaWE Rg" w:hAnsi="DecimaWE Rg"/>
          <w:sz w:val="24"/>
          <w:szCs w:val="24"/>
        </w:rPr>
        <w:t xml:space="preserve"> richiesta </w:t>
      </w:r>
      <w:r>
        <w:rPr>
          <w:rFonts w:ascii="DecimaWE Rg" w:hAnsi="DecimaWE Rg"/>
          <w:sz w:val="24"/>
          <w:szCs w:val="24"/>
        </w:rPr>
        <w:t xml:space="preserve">la fornitura dello strumento informatico e </w:t>
      </w:r>
      <w:r w:rsidR="00F01912" w:rsidRPr="00620F8D">
        <w:rPr>
          <w:rFonts w:ascii="DecimaWE Rg" w:hAnsi="DecimaWE Rg"/>
          <w:sz w:val="24"/>
          <w:szCs w:val="24"/>
        </w:rPr>
        <w:t xml:space="preserve"> l’attività di a</w:t>
      </w:r>
      <w:r w:rsidR="008B6C12" w:rsidRPr="00620F8D">
        <w:rPr>
          <w:rFonts w:ascii="DecimaWE Rg" w:hAnsi="DecimaWE Rg"/>
          <w:sz w:val="24"/>
          <w:szCs w:val="24"/>
        </w:rPr>
        <w:t>ssistenza ed affiancamento nella parametrizzazione e</w:t>
      </w:r>
      <w:r>
        <w:rPr>
          <w:rFonts w:ascii="DecimaWE Rg" w:hAnsi="DecimaWE Rg"/>
          <w:sz w:val="24"/>
          <w:szCs w:val="24"/>
        </w:rPr>
        <w:t xml:space="preserve"> nella </w:t>
      </w:r>
      <w:r w:rsidR="008B6C12" w:rsidRPr="00620F8D">
        <w:rPr>
          <w:rFonts w:ascii="DecimaWE Rg" w:hAnsi="DecimaWE Rg"/>
          <w:sz w:val="24"/>
          <w:szCs w:val="24"/>
        </w:rPr>
        <w:t>Gestione ef</w:t>
      </w:r>
      <w:r w:rsidR="00F01912" w:rsidRPr="00620F8D">
        <w:rPr>
          <w:rFonts w:ascii="DecimaWE Rg" w:hAnsi="DecimaWE Rg"/>
          <w:sz w:val="24"/>
          <w:szCs w:val="24"/>
        </w:rPr>
        <w:t>ficace del sistema di Controllo.</w:t>
      </w:r>
    </w:p>
    <w:p w:rsidR="00F01912" w:rsidRPr="00620F8D" w:rsidRDefault="00F01912" w:rsidP="009B6707">
      <w:pPr>
        <w:spacing w:line="360" w:lineRule="auto"/>
        <w:rPr>
          <w:rFonts w:ascii="DecimaWE Rg" w:hAnsi="DecimaWE Rg"/>
          <w:sz w:val="24"/>
          <w:szCs w:val="24"/>
        </w:rPr>
      </w:pPr>
      <w:r w:rsidRPr="00620F8D">
        <w:rPr>
          <w:rFonts w:ascii="DecimaWE Rg" w:hAnsi="DecimaWE Rg"/>
          <w:sz w:val="24"/>
          <w:szCs w:val="24"/>
        </w:rPr>
        <w:t>La durata del contratto sarà triennale.</w:t>
      </w:r>
    </w:p>
    <w:p w:rsidR="00F01912" w:rsidRPr="00620F8D" w:rsidRDefault="00620F8D" w:rsidP="009B6707">
      <w:pPr>
        <w:spacing w:line="360" w:lineRule="auto"/>
        <w:rPr>
          <w:rFonts w:ascii="DecimaWE Rg" w:hAnsi="DecimaWE Rg"/>
          <w:sz w:val="24"/>
          <w:szCs w:val="24"/>
        </w:rPr>
      </w:pPr>
      <w:r w:rsidRPr="00620F8D">
        <w:rPr>
          <w:rFonts w:ascii="DecimaWE Rg" w:hAnsi="DecimaWE Rg"/>
          <w:sz w:val="24"/>
          <w:szCs w:val="24"/>
        </w:rPr>
        <w:t>L’Agenzia ha individuato il prodotto rispondente alle proprie necessità nel mercato della p</w:t>
      </w:r>
      <w:r w:rsidR="00B620C6">
        <w:rPr>
          <w:rFonts w:ascii="DecimaWE Rg" w:hAnsi="DecimaWE Rg"/>
          <w:sz w:val="24"/>
          <w:szCs w:val="24"/>
        </w:rPr>
        <w:t>ubbli</w:t>
      </w:r>
      <w:r w:rsidR="00287BEA">
        <w:rPr>
          <w:rFonts w:ascii="DecimaWE Rg" w:hAnsi="DecimaWE Rg"/>
          <w:sz w:val="24"/>
          <w:szCs w:val="24"/>
        </w:rPr>
        <w:t xml:space="preserve">ca amministrazione (ME-PA) - </w:t>
      </w:r>
      <w:r w:rsidR="00B620C6">
        <w:rPr>
          <w:rFonts w:ascii="DecimaWE Rg" w:hAnsi="DecimaWE Rg"/>
          <w:sz w:val="24"/>
          <w:szCs w:val="24"/>
        </w:rPr>
        <w:t xml:space="preserve"> </w:t>
      </w:r>
      <w:r w:rsidR="00287BEA">
        <w:rPr>
          <w:rFonts w:ascii="DecimaWE Rg" w:hAnsi="DecimaWE Rg"/>
          <w:sz w:val="24"/>
          <w:szCs w:val="24"/>
        </w:rPr>
        <w:t>Bando beni/Informatica, elettronica, telecomunicazioni e macchine per ufficio.</w:t>
      </w:r>
    </w:p>
    <w:p w:rsidR="00D53531" w:rsidRDefault="00620F8D" w:rsidP="009B6707">
      <w:pPr>
        <w:spacing w:line="360" w:lineRule="auto"/>
        <w:rPr>
          <w:rFonts w:ascii="DecimaWE Rg" w:hAnsi="DecimaWE Rg"/>
          <w:sz w:val="24"/>
          <w:szCs w:val="24"/>
        </w:rPr>
      </w:pPr>
      <w:r w:rsidRPr="00620F8D">
        <w:rPr>
          <w:rFonts w:ascii="DecimaWE Rg" w:hAnsi="DecimaWE Rg"/>
          <w:sz w:val="24"/>
          <w:szCs w:val="24"/>
        </w:rPr>
        <w:t xml:space="preserve">Qualora qualche altra Azienda fosse interessata a proporre una soluzione </w:t>
      </w:r>
      <w:r w:rsidR="00B620C6">
        <w:rPr>
          <w:rFonts w:ascii="DecimaWE Rg" w:hAnsi="DecimaWE Rg"/>
          <w:sz w:val="24"/>
          <w:szCs w:val="24"/>
        </w:rPr>
        <w:t>rispondente</w:t>
      </w:r>
      <w:r w:rsidR="0056735D">
        <w:rPr>
          <w:rFonts w:ascii="DecimaWE Rg" w:hAnsi="DecimaWE Rg"/>
          <w:sz w:val="24"/>
          <w:szCs w:val="24"/>
        </w:rPr>
        <w:t xml:space="preserve"> alle specifiche richieste</w:t>
      </w:r>
      <w:r w:rsidR="00B620C6">
        <w:rPr>
          <w:rFonts w:ascii="DecimaWE Rg" w:hAnsi="DecimaWE Rg"/>
          <w:sz w:val="24"/>
          <w:szCs w:val="24"/>
        </w:rPr>
        <w:t xml:space="preserve">, </w:t>
      </w:r>
      <w:r w:rsidRPr="00620F8D">
        <w:rPr>
          <w:rFonts w:ascii="DecimaWE Rg" w:hAnsi="DecimaWE Rg"/>
          <w:sz w:val="24"/>
          <w:szCs w:val="24"/>
        </w:rPr>
        <w:t xml:space="preserve"> </w:t>
      </w:r>
      <w:r w:rsidR="0056735D">
        <w:rPr>
          <w:rFonts w:ascii="DecimaWE Rg" w:hAnsi="DecimaWE Rg"/>
          <w:sz w:val="24"/>
          <w:szCs w:val="24"/>
        </w:rPr>
        <w:t xml:space="preserve">potrà </w:t>
      </w:r>
      <w:r w:rsidRPr="00620F8D">
        <w:rPr>
          <w:rFonts w:ascii="DecimaWE Rg" w:hAnsi="DecimaWE Rg"/>
          <w:sz w:val="24"/>
          <w:szCs w:val="24"/>
        </w:rPr>
        <w:t xml:space="preserve"> inviare alla PEC </w:t>
      </w:r>
      <w:hyperlink r:id="rId8" w:history="1">
        <w:r w:rsidRPr="00620F8D">
          <w:rPr>
            <w:rStyle w:val="Collegamentoipertestuale"/>
            <w:rFonts w:ascii="DecimaWE Rg" w:hAnsi="DecimaWE Rg"/>
            <w:sz w:val="24"/>
            <w:szCs w:val="24"/>
          </w:rPr>
          <w:t>arpa@certregione.fvg.it</w:t>
        </w:r>
      </w:hyperlink>
      <w:r w:rsidRPr="00620F8D">
        <w:rPr>
          <w:rFonts w:ascii="DecimaWE Rg" w:hAnsi="DecimaWE Rg"/>
          <w:sz w:val="24"/>
          <w:szCs w:val="24"/>
        </w:rPr>
        <w:t xml:space="preserve">  la manifestazione di interesse entro le ore 1</w:t>
      </w:r>
      <w:r>
        <w:rPr>
          <w:rFonts w:ascii="DecimaWE Rg" w:hAnsi="DecimaWE Rg"/>
          <w:sz w:val="24"/>
          <w:szCs w:val="24"/>
        </w:rPr>
        <w:t xml:space="preserve">2.00 del giorno </w:t>
      </w:r>
      <w:r w:rsidR="00CD143B">
        <w:rPr>
          <w:rFonts w:ascii="DecimaWE Rg" w:hAnsi="DecimaWE Rg"/>
          <w:sz w:val="24"/>
          <w:szCs w:val="24"/>
        </w:rPr>
        <w:t>5 marzo 2018</w:t>
      </w:r>
      <w:r w:rsidR="003B7ABE">
        <w:rPr>
          <w:rFonts w:ascii="DecimaWE Rg" w:hAnsi="DecimaWE Rg"/>
          <w:sz w:val="24"/>
          <w:szCs w:val="24"/>
        </w:rPr>
        <w:t xml:space="preserve"> corredata  da</w:t>
      </w:r>
      <w:r w:rsidR="00D53531">
        <w:rPr>
          <w:rFonts w:ascii="DecimaWE Rg" w:hAnsi="DecimaWE Rg"/>
          <w:sz w:val="24"/>
          <w:szCs w:val="24"/>
        </w:rPr>
        <w:t xml:space="preserve">ll’elenco  dei clienti pubblici presso cui è attivo </w:t>
      </w:r>
      <w:r w:rsidR="0056735D">
        <w:rPr>
          <w:rFonts w:ascii="DecimaWE Rg" w:hAnsi="DecimaWE Rg"/>
          <w:sz w:val="24"/>
          <w:szCs w:val="24"/>
        </w:rPr>
        <w:t>lo stesso sistema di controllo.</w:t>
      </w:r>
    </w:p>
    <w:p w:rsidR="0056735D" w:rsidRDefault="0056735D" w:rsidP="009B6707">
      <w:pPr>
        <w:spacing w:line="360" w:lineRule="auto"/>
        <w:rPr>
          <w:rFonts w:ascii="DecimaWE Rg" w:hAnsi="DecimaWE Rg"/>
          <w:sz w:val="24"/>
          <w:szCs w:val="24"/>
        </w:rPr>
      </w:pPr>
      <w:r>
        <w:rPr>
          <w:rFonts w:ascii="DecimaWE Rg" w:hAnsi="DecimaWE Rg"/>
          <w:sz w:val="24"/>
          <w:szCs w:val="24"/>
        </w:rPr>
        <w:t>Possono manifestare l’interesse gli operatori economici con installazione del sistema in almeno 10 pubbliche amministrazioni.</w:t>
      </w:r>
    </w:p>
    <w:p w:rsidR="00287BEA" w:rsidRDefault="00D53531" w:rsidP="009B6707">
      <w:pPr>
        <w:spacing w:line="360" w:lineRule="auto"/>
        <w:rPr>
          <w:rFonts w:ascii="DecimaWE Rg" w:hAnsi="DecimaWE Rg"/>
          <w:sz w:val="24"/>
          <w:szCs w:val="24"/>
        </w:rPr>
      </w:pPr>
      <w:r>
        <w:rPr>
          <w:rFonts w:ascii="DecimaWE Rg" w:hAnsi="DecimaWE Rg"/>
          <w:sz w:val="24"/>
          <w:szCs w:val="24"/>
        </w:rPr>
        <w:t xml:space="preserve"> </w:t>
      </w:r>
      <w:r w:rsidR="003B7ABE">
        <w:rPr>
          <w:rFonts w:ascii="DecimaWE Rg" w:hAnsi="DecimaWE Rg"/>
          <w:sz w:val="24"/>
          <w:szCs w:val="24"/>
        </w:rPr>
        <w:t xml:space="preserve">L’importo presunto del sistema </w:t>
      </w:r>
      <w:r w:rsidR="00287BEA">
        <w:rPr>
          <w:rFonts w:ascii="DecimaWE Rg" w:hAnsi="DecimaWE Rg"/>
          <w:sz w:val="24"/>
          <w:szCs w:val="24"/>
        </w:rPr>
        <w:t xml:space="preserve">è </w:t>
      </w:r>
      <w:r w:rsidR="00CD143B">
        <w:rPr>
          <w:rFonts w:ascii="DecimaWE Rg" w:hAnsi="DecimaWE Rg"/>
          <w:sz w:val="24"/>
          <w:szCs w:val="24"/>
        </w:rPr>
        <w:t>stimato</w:t>
      </w:r>
      <w:r w:rsidR="00287BEA">
        <w:rPr>
          <w:rFonts w:ascii="DecimaWE Rg" w:hAnsi="DecimaWE Rg"/>
          <w:sz w:val="24"/>
          <w:szCs w:val="24"/>
        </w:rPr>
        <w:t xml:space="preserve"> in </w:t>
      </w:r>
      <w:r w:rsidR="003B7ABE">
        <w:rPr>
          <w:rFonts w:ascii="DecimaWE Rg" w:hAnsi="DecimaWE Rg"/>
          <w:sz w:val="24"/>
          <w:szCs w:val="24"/>
        </w:rPr>
        <w:t>32.000 Euro</w:t>
      </w:r>
    </w:p>
    <w:p w:rsidR="00B620C6" w:rsidRPr="00620F8D" w:rsidRDefault="00B620C6" w:rsidP="009B6707">
      <w:pPr>
        <w:spacing w:line="360" w:lineRule="auto"/>
        <w:rPr>
          <w:rFonts w:ascii="DecimaWE Rg" w:hAnsi="DecimaWE Rg"/>
          <w:sz w:val="24"/>
          <w:szCs w:val="24"/>
        </w:rPr>
      </w:pPr>
    </w:p>
    <w:p w:rsidR="009B6707" w:rsidRPr="00620F8D" w:rsidRDefault="00C61AF1" w:rsidP="009B6707">
      <w:pPr>
        <w:tabs>
          <w:tab w:val="center" w:pos="7371"/>
        </w:tabs>
        <w:spacing w:after="0" w:line="240" w:lineRule="auto"/>
        <w:jc w:val="both"/>
        <w:rPr>
          <w:rFonts w:ascii="DecimaWE Rg" w:eastAsia="Times New Roman" w:hAnsi="DecimaWE Rg"/>
          <w:bCs/>
          <w:sz w:val="24"/>
          <w:szCs w:val="24"/>
          <w:lang w:eastAsia="it-IT"/>
        </w:rPr>
      </w:pPr>
      <w:r w:rsidRPr="00620F8D">
        <w:rPr>
          <w:rFonts w:ascii="DecimaWE Rg" w:hAnsi="DecimaWE Rg"/>
          <w:bCs/>
          <w:sz w:val="24"/>
          <w:szCs w:val="24"/>
        </w:rPr>
        <w:tab/>
      </w:r>
      <w:r w:rsidR="009B6707" w:rsidRPr="00620F8D">
        <w:rPr>
          <w:rFonts w:ascii="DecimaWE Rg" w:eastAsia="Times New Roman" w:hAnsi="DecimaWE Rg"/>
          <w:bCs/>
          <w:sz w:val="24"/>
          <w:szCs w:val="24"/>
          <w:lang w:eastAsia="it-IT"/>
        </w:rPr>
        <w:t>Il Direttore della S.O.C.</w:t>
      </w:r>
    </w:p>
    <w:p w:rsidR="009B6707" w:rsidRPr="00620F8D" w:rsidRDefault="009B6707" w:rsidP="009B6707">
      <w:pPr>
        <w:tabs>
          <w:tab w:val="center" w:pos="7371"/>
        </w:tabs>
        <w:spacing w:after="0" w:line="240" w:lineRule="auto"/>
        <w:jc w:val="both"/>
        <w:rPr>
          <w:rFonts w:ascii="DecimaWE Rg" w:eastAsia="Times New Roman" w:hAnsi="DecimaWE Rg"/>
          <w:bCs/>
          <w:sz w:val="24"/>
          <w:szCs w:val="24"/>
          <w:lang w:eastAsia="it-IT"/>
        </w:rPr>
      </w:pPr>
      <w:r w:rsidRPr="00620F8D">
        <w:rPr>
          <w:rFonts w:ascii="DecimaWE Rg" w:eastAsia="Times New Roman" w:hAnsi="DecimaWE Rg"/>
          <w:bCs/>
          <w:sz w:val="24"/>
          <w:szCs w:val="24"/>
          <w:lang w:eastAsia="it-IT"/>
        </w:rPr>
        <w:tab/>
        <w:t>Gestione Risorse Economiche</w:t>
      </w:r>
    </w:p>
    <w:p w:rsidR="009B6707" w:rsidRPr="00620F8D" w:rsidRDefault="009B6707" w:rsidP="009B6707">
      <w:pPr>
        <w:tabs>
          <w:tab w:val="center" w:pos="7230"/>
        </w:tabs>
        <w:spacing w:after="0" w:line="240" w:lineRule="auto"/>
        <w:ind w:left="709"/>
        <w:jc w:val="both"/>
        <w:rPr>
          <w:rFonts w:ascii="DecimaWE Rg" w:eastAsia="Times New Roman" w:hAnsi="DecimaWE Rg"/>
          <w:bCs/>
          <w:sz w:val="24"/>
          <w:szCs w:val="24"/>
          <w:lang w:eastAsia="it-IT"/>
        </w:rPr>
      </w:pPr>
      <w:r w:rsidRPr="00620F8D">
        <w:rPr>
          <w:rFonts w:ascii="DecimaWE Rg" w:eastAsia="Times New Roman" w:hAnsi="DecimaWE Rg"/>
          <w:bCs/>
          <w:sz w:val="24"/>
          <w:szCs w:val="24"/>
          <w:lang w:eastAsia="it-IT"/>
        </w:rPr>
        <w:tab/>
        <w:t>dott. Paola Segato</w:t>
      </w:r>
    </w:p>
    <w:p w:rsidR="00C61AF1" w:rsidRPr="00620F8D" w:rsidRDefault="009B6707" w:rsidP="00CD143B">
      <w:pPr>
        <w:tabs>
          <w:tab w:val="center" w:pos="7371"/>
        </w:tabs>
        <w:autoSpaceDE w:val="0"/>
        <w:autoSpaceDN w:val="0"/>
        <w:adjustRightInd w:val="0"/>
        <w:ind w:left="567" w:hanging="12"/>
        <w:contextualSpacing/>
        <w:rPr>
          <w:rFonts w:ascii="DecimaWE Rg" w:hAnsi="DecimaWE Rg"/>
          <w:bCs/>
          <w:sz w:val="20"/>
          <w:szCs w:val="20"/>
        </w:rPr>
      </w:pPr>
      <w:r w:rsidRPr="00620F8D">
        <w:rPr>
          <w:rFonts w:ascii="DecimaWE Rg" w:hAnsi="DecimaWE Rg"/>
          <w:i/>
          <w:iCs/>
          <w:sz w:val="24"/>
          <w:szCs w:val="24"/>
        </w:rPr>
        <w:tab/>
      </w:r>
      <w:r w:rsidRPr="00620F8D">
        <w:rPr>
          <w:rFonts w:ascii="DecimaWE Rg" w:hAnsi="DecimaWE Rg"/>
          <w:i/>
          <w:iCs/>
          <w:sz w:val="24"/>
          <w:szCs w:val="24"/>
        </w:rPr>
        <w:tab/>
      </w:r>
    </w:p>
    <w:p w:rsidR="00C61AF1" w:rsidRPr="00620F8D" w:rsidRDefault="00C61AF1" w:rsidP="00C61AF1">
      <w:pPr>
        <w:pStyle w:val="Corpotesto"/>
        <w:jc w:val="both"/>
        <w:rPr>
          <w:rFonts w:ascii="DecimaWE Rg" w:hAnsi="DecimaWE Rg"/>
          <w:i/>
          <w:iCs/>
          <w:sz w:val="20"/>
          <w:szCs w:val="20"/>
        </w:rPr>
      </w:pPr>
    </w:p>
    <w:p w:rsidR="004E7E35" w:rsidRPr="00620F8D" w:rsidRDefault="004E7E35" w:rsidP="00C61AF1">
      <w:pPr>
        <w:pStyle w:val="Corpotesto"/>
        <w:jc w:val="both"/>
        <w:rPr>
          <w:rFonts w:ascii="DecimaWE Rg" w:hAnsi="DecimaWE Rg"/>
          <w:i/>
          <w:iCs/>
        </w:rPr>
      </w:pPr>
    </w:p>
    <w:p w:rsidR="004E7E35" w:rsidRPr="00620F8D" w:rsidRDefault="004E7E35" w:rsidP="00C61AF1">
      <w:pPr>
        <w:pStyle w:val="Corpotesto"/>
        <w:jc w:val="both"/>
        <w:rPr>
          <w:rFonts w:ascii="DecimaWE Rg" w:hAnsi="DecimaWE Rg"/>
          <w:i/>
          <w:iCs/>
        </w:rPr>
      </w:pPr>
    </w:p>
    <w:p w:rsidR="004E7E35" w:rsidRPr="00620F8D" w:rsidRDefault="009B6707" w:rsidP="004E7E35">
      <w:pPr>
        <w:pStyle w:val="Corpotesto"/>
        <w:jc w:val="right"/>
        <w:rPr>
          <w:rFonts w:ascii="DecimaWE Rg" w:hAnsi="DecimaWE Rg"/>
          <w:i/>
          <w:iCs/>
        </w:rPr>
      </w:pPr>
      <w:r w:rsidRPr="00620F8D">
        <w:rPr>
          <w:rFonts w:ascii="DecimaWE Rg" w:hAnsi="DecimaWE Rg"/>
          <w:i/>
          <w:iCs/>
        </w:rPr>
        <w:t xml:space="preserve">Pubblicato il </w:t>
      </w:r>
      <w:r w:rsidR="00620F8D">
        <w:rPr>
          <w:rFonts w:ascii="DecimaWE Rg" w:hAnsi="DecimaWE Rg"/>
          <w:i/>
          <w:iCs/>
        </w:rPr>
        <w:t xml:space="preserve"> </w:t>
      </w:r>
      <w:r w:rsidR="00CD143B">
        <w:rPr>
          <w:rFonts w:ascii="DecimaWE Rg" w:hAnsi="DecimaWE Rg"/>
          <w:i/>
          <w:iCs/>
        </w:rPr>
        <w:t xml:space="preserve">23 </w:t>
      </w:r>
      <w:r w:rsidR="00287BEA">
        <w:rPr>
          <w:rFonts w:ascii="DecimaWE Rg" w:hAnsi="DecimaWE Rg"/>
          <w:i/>
          <w:iCs/>
        </w:rPr>
        <w:t>febbraio</w:t>
      </w:r>
      <w:r w:rsidR="00620F8D">
        <w:rPr>
          <w:rFonts w:ascii="DecimaWE Rg" w:hAnsi="DecimaWE Rg"/>
          <w:i/>
          <w:iCs/>
        </w:rPr>
        <w:t xml:space="preserve"> 2018</w:t>
      </w:r>
    </w:p>
    <w:sectPr w:rsidR="004E7E35" w:rsidRPr="00620F8D" w:rsidSect="003E5E98">
      <w:headerReference w:type="default" r:id="rId9"/>
      <w:footerReference w:type="default" r:id="rId10"/>
      <w:pgSz w:w="11906" w:h="16838" w:code="9"/>
      <w:pgMar w:top="2378" w:right="851" w:bottom="1843" w:left="2138" w:header="709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BFE" w:rsidRDefault="00EE4BFE" w:rsidP="005D07BA">
      <w:pPr>
        <w:spacing w:after="0" w:line="240" w:lineRule="auto"/>
      </w:pPr>
      <w:r>
        <w:separator/>
      </w:r>
    </w:p>
  </w:endnote>
  <w:endnote w:type="continuationSeparator" w:id="0">
    <w:p w:rsidR="00EE4BFE" w:rsidRDefault="00EE4BFE" w:rsidP="005D0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35"/>
      <w:gridCol w:w="6822"/>
    </w:tblGrid>
    <w:tr w:rsidR="00263ECD" w:rsidTr="00D74E84">
      <w:trPr>
        <w:trHeight w:val="846"/>
      </w:trPr>
      <w:tc>
        <w:tcPr>
          <w:tcW w:w="2235" w:type="dxa"/>
          <w:vAlign w:val="center"/>
        </w:tcPr>
        <w:p w:rsidR="00263ECD" w:rsidRDefault="00DB07A1" w:rsidP="00DB07A1">
          <w:pPr>
            <w:pStyle w:val="Pidipagina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9ABF0C8" wp14:editId="04411814">
                    <wp:simplePos x="0" y="0"/>
                    <wp:positionH relativeFrom="column">
                      <wp:posOffset>-1360805</wp:posOffset>
                    </wp:positionH>
                    <wp:positionV relativeFrom="paragraph">
                      <wp:posOffset>-42545</wp:posOffset>
                    </wp:positionV>
                    <wp:extent cx="7582535" cy="0"/>
                    <wp:effectExtent l="0" t="0" r="18415" b="19050"/>
                    <wp:wrapNone/>
                    <wp:docPr id="10" name="Connettore 1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82535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7.15pt,-3.35pt" to="489.9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" strokecolor="black [3213]" strokeweight=".25pt"/>
                </w:pict>
              </mc:Fallback>
            </mc:AlternateContent>
          </w:r>
          <w:r w:rsidR="003E5E98">
            <w:rPr>
              <w:noProof/>
              <w:lang w:eastAsia="it-IT"/>
            </w:rPr>
            <w:drawing>
              <wp:inline distT="0" distB="0" distL="0" distR="0" wp14:anchorId="50456E90" wp14:editId="12AF661A">
                <wp:extent cx="1328928" cy="655320"/>
                <wp:effectExtent l="0" t="0" r="508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reauveritas_scrit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928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vAlign w:val="center"/>
        </w:tcPr>
        <w:p w:rsidR="00DB07A1" w:rsidRPr="009820A0" w:rsidRDefault="00DB07A1" w:rsidP="00DB07A1">
          <w:pPr>
            <w:tabs>
              <w:tab w:val="left" w:pos="1974"/>
              <w:tab w:val="center" w:pos="4819"/>
              <w:tab w:val="right" w:pos="9638"/>
            </w:tabs>
            <w:spacing w:before="40"/>
            <w:rPr>
              <w:rFonts w:ascii="DecimaWE Rg" w:hAnsi="DecimaWE Rg"/>
              <w:sz w:val="12"/>
              <w:szCs w:val="12"/>
            </w:rPr>
          </w:pPr>
          <w:r w:rsidRPr="009820A0">
            <w:rPr>
              <w:rFonts w:ascii="DecimaWE Rg" w:hAnsi="DecimaWE Rg"/>
              <w:sz w:val="12"/>
              <w:szCs w:val="12"/>
            </w:rPr>
            <w:t>Certificazione ISO9001</w:t>
          </w:r>
          <w:r w:rsidRPr="009820A0">
            <w:rPr>
              <w:rFonts w:ascii="DecimaWE Rg" w:hAnsi="DecimaWE Rg"/>
              <w:sz w:val="12"/>
              <w:szCs w:val="12"/>
            </w:rPr>
            <w:br/>
            <w:t>riferita alle sedi di Palmanova e Pordenone</w:t>
          </w:r>
        </w:p>
        <w:p w:rsidR="00263ECD" w:rsidRPr="00DB07A1" w:rsidRDefault="00DB07A1" w:rsidP="00DB07A1">
          <w:pPr>
            <w:tabs>
              <w:tab w:val="left" w:pos="1974"/>
              <w:tab w:val="center" w:pos="4819"/>
              <w:tab w:val="right" w:pos="9638"/>
            </w:tabs>
            <w:spacing w:before="40"/>
            <w:rPr>
              <w:rFonts w:ascii="DecimaWE Rg" w:hAnsi="DecimaWE Rg"/>
            </w:rPr>
          </w:pPr>
          <w:r w:rsidRPr="009820A0">
            <w:rPr>
              <w:rFonts w:ascii="DecimaWE Rg" w:hAnsi="DecimaWE Rg"/>
              <w:sz w:val="12"/>
              <w:szCs w:val="12"/>
            </w:rPr>
            <w:t xml:space="preserve">Certificazione ISO14001 </w:t>
          </w:r>
          <w:r w:rsidRPr="009820A0">
            <w:rPr>
              <w:rFonts w:ascii="DecimaWE Rg" w:hAnsi="DecimaWE Rg"/>
              <w:sz w:val="12"/>
              <w:szCs w:val="12"/>
            </w:rPr>
            <w:br/>
            <w:t>riferita alla sede di Palmanova</w:t>
          </w:r>
        </w:p>
      </w:tc>
    </w:tr>
    <w:tr w:rsidR="003E5E98" w:rsidTr="00D74E84">
      <w:tc>
        <w:tcPr>
          <w:tcW w:w="9057" w:type="dxa"/>
          <w:gridSpan w:val="2"/>
          <w:vAlign w:val="center"/>
        </w:tcPr>
        <w:p w:rsidR="003E5E98" w:rsidRDefault="003E5E98" w:rsidP="00DB07A1">
          <w:pPr>
            <w:pStyle w:val="Pidipagina"/>
            <w:rPr>
              <w:rFonts w:ascii="DecimaWE Rg" w:hAnsi="DecimaWE Rg"/>
              <w:sz w:val="15"/>
              <w:szCs w:val="15"/>
            </w:rPr>
          </w:pPr>
        </w:p>
        <w:p w:rsidR="003E5E98" w:rsidRDefault="003E5E98" w:rsidP="00DB07A1">
          <w:pPr>
            <w:pStyle w:val="Pidipagina"/>
          </w:pPr>
          <w:r w:rsidRPr="009820A0">
            <w:rPr>
              <w:rFonts w:ascii="DecimaWE Rg" w:hAnsi="DecimaWE Rg"/>
              <w:sz w:val="15"/>
              <w:szCs w:val="15"/>
            </w:rPr>
            <w:t>ARPAFVG</w:t>
          </w:r>
          <w:r>
            <w:rPr>
              <w:rFonts w:ascii="DecimaWE Rg" w:hAnsi="DecimaWE Rg"/>
              <w:sz w:val="15"/>
              <w:szCs w:val="15"/>
            </w:rPr>
            <w:t xml:space="preserve"> </w:t>
          </w:r>
          <w:r w:rsidRPr="009820A0">
            <w:rPr>
              <w:rFonts w:ascii="DecimaWE Rg" w:hAnsi="DecimaWE Rg"/>
              <w:sz w:val="15"/>
              <w:szCs w:val="15"/>
            </w:rPr>
            <w:t xml:space="preserve"> | </w:t>
          </w:r>
          <w:r>
            <w:rPr>
              <w:rFonts w:ascii="DecimaWE Rg" w:hAnsi="DecimaWE Rg"/>
              <w:sz w:val="15"/>
              <w:szCs w:val="15"/>
            </w:rPr>
            <w:t xml:space="preserve">  </w:t>
          </w:r>
          <w:r w:rsidRPr="009820A0">
            <w:rPr>
              <w:rFonts w:ascii="DecimaWE Rg" w:hAnsi="DecimaWE Rg"/>
              <w:sz w:val="15"/>
              <w:szCs w:val="15"/>
            </w:rPr>
            <w:t>SEDE LEGALE: VIA CAIROLI, 14 33057 PALMANOVA (UD)</w:t>
          </w:r>
          <w:r>
            <w:rPr>
              <w:rFonts w:ascii="DecimaWE Rg" w:hAnsi="DecimaWE Rg"/>
              <w:sz w:val="15"/>
              <w:szCs w:val="15"/>
            </w:rPr>
            <w:t xml:space="preserve">  </w:t>
          </w:r>
          <w:r w:rsidRPr="009820A0">
            <w:rPr>
              <w:rFonts w:ascii="DecimaWE Rg" w:hAnsi="DecimaWE Rg"/>
              <w:sz w:val="15"/>
              <w:szCs w:val="15"/>
            </w:rPr>
            <w:t xml:space="preserve"> | </w:t>
          </w:r>
          <w:r>
            <w:rPr>
              <w:rFonts w:ascii="DecimaWE Rg" w:hAnsi="DecimaWE Rg"/>
              <w:sz w:val="15"/>
              <w:szCs w:val="15"/>
            </w:rPr>
            <w:t xml:space="preserve">  </w:t>
          </w:r>
          <w:r w:rsidRPr="009820A0">
            <w:rPr>
              <w:rFonts w:ascii="DecimaWE Rg" w:hAnsi="DecimaWE Rg"/>
              <w:sz w:val="15"/>
              <w:szCs w:val="15"/>
            </w:rPr>
            <w:t>P.IVA E CF: 02096520305</w:t>
          </w:r>
          <w:r>
            <w:rPr>
              <w:rFonts w:ascii="DecimaWE Rg" w:hAnsi="DecimaWE Rg"/>
              <w:sz w:val="15"/>
              <w:szCs w:val="15"/>
            </w:rPr>
            <w:t xml:space="preserve">   |  PEC: arpa@certregione.fvg.it</w:t>
          </w:r>
        </w:p>
      </w:tc>
    </w:tr>
  </w:tbl>
  <w:p w:rsidR="005D07BA" w:rsidRPr="003E5E98" w:rsidRDefault="005D07BA" w:rsidP="003E5E98">
    <w:pPr>
      <w:pStyle w:val="Pidipagina"/>
      <w:rPr>
        <w:rFonts w:ascii="DecimaWE Rg" w:hAnsi="DecimaWE Rg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BFE" w:rsidRDefault="00EE4BFE" w:rsidP="005D07BA">
      <w:pPr>
        <w:spacing w:after="0" w:line="240" w:lineRule="auto"/>
      </w:pPr>
      <w:r>
        <w:separator/>
      </w:r>
    </w:p>
  </w:footnote>
  <w:footnote w:type="continuationSeparator" w:id="0">
    <w:p w:rsidR="00EE4BFE" w:rsidRDefault="00EE4BFE" w:rsidP="005D0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BA" w:rsidRDefault="005D07B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522C67C" wp14:editId="12254FC7">
          <wp:simplePos x="0" y="0"/>
          <wp:positionH relativeFrom="page">
            <wp:posOffset>5612130</wp:posOffset>
          </wp:positionH>
          <wp:positionV relativeFrom="page">
            <wp:posOffset>193040</wp:posOffset>
          </wp:positionV>
          <wp:extent cx="1276985" cy="797560"/>
          <wp:effectExtent l="0" t="0" r="0" b="2540"/>
          <wp:wrapSquare wrapText="bothSides"/>
          <wp:docPr id="2" name="Immagine 2" descr="logo_SNPA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 descr="logo_SNPA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C7238C5" wp14:editId="04F8AF3E">
          <wp:simplePos x="0" y="0"/>
          <wp:positionH relativeFrom="page">
            <wp:posOffset>299085</wp:posOffset>
          </wp:positionH>
          <wp:positionV relativeFrom="page">
            <wp:posOffset>262890</wp:posOffset>
          </wp:positionV>
          <wp:extent cx="3215005" cy="731520"/>
          <wp:effectExtent l="0" t="0" r="4445" b="0"/>
          <wp:wrapNone/>
          <wp:docPr id="1" name="Immagine 1" descr="logo_12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 descr="logo_1200_ba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500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07BA" w:rsidRDefault="005D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33326"/>
    <w:multiLevelType w:val="hybridMultilevel"/>
    <w:tmpl w:val="D05858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A4ADE"/>
    <w:multiLevelType w:val="hybridMultilevel"/>
    <w:tmpl w:val="E7D80C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32C87"/>
    <w:multiLevelType w:val="hybridMultilevel"/>
    <w:tmpl w:val="060A2B9A"/>
    <w:lvl w:ilvl="0" w:tplc="0326039A">
      <w:numFmt w:val="bullet"/>
      <w:lvlText w:val="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C6E50"/>
    <w:multiLevelType w:val="hybridMultilevel"/>
    <w:tmpl w:val="646AA9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224AF3"/>
    <w:multiLevelType w:val="hybridMultilevel"/>
    <w:tmpl w:val="360E090E"/>
    <w:lvl w:ilvl="0" w:tplc="0326039A">
      <w:numFmt w:val="bullet"/>
      <w:lvlText w:val="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6B2C3E"/>
    <w:multiLevelType w:val="hybridMultilevel"/>
    <w:tmpl w:val="EB522C0A"/>
    <w:lvl w:ilvl="0" w:tplc="0326039A">
      <w:numFmt w:val="bullet"/>
      <w:lvlText w:val="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86517"/>
    <w:multiLevelType w:val="hybridMultilevel"/>
    <w:tmpl w:val="A5A410B8"/>
    <w:lvl w:ilvl="0" w:tplc="0326039A">
      <w:numFmt w:val="bullet"/>
      <w:lvlText w:val="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334175"/>
    <w:multiLevelType w:val="hybridMultilevel"/>
    <w:tmpl w:val="A0FEC2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F4C9A"/>
    <w:multiLevelType w:val="hybridMultilevel"/>
    <w:tmpl w:val="F26A8270"/>
    <w:lvl w:ilvl="0" w:tplc="0326039A">
      <w:numFmt w:val="bullet"/>
      <w:lvlText w:val="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BA"/>
    <w:rsid w:val="0000048E"/>
    <w:rsid w:val="00011313"/>
    <w:rsid w:val="00025F3F"/>
    <w:rsid w:val="000359CB"/>
    <w:rsid w:val="00065FCC"/>
    <w:rsid w:val="000C3CF7"/>
    <w:rsid w:val="000D08A1"/>
    <w:rsid w:val="000F319D"/>
    <w:rsid w:val="0017733A"/>
    <w:rsid w:val="001E3C85"/>
    <w:rsid w:val="001F06CD"/>
    <w:rsid w:val="001F3068"/>
    <w:rsid w:val="00263ECD"/>
    <w:rsid w:val="00287BEA"/>
    <w:rsid w:val="002A12DA"/>
    <w:rsid w:val="002E5FB3"/>
    <w:rsid w:val="002F072F"/>
    <w:rsid w:val="00301811"/>
    <w:rsid w:val="00326D7A"/>
    <w:rsid w:val="003338A5"/>
    <w:rsid w:val="003531AB"/>
    <w:rsid w:val="003647BD"/>
    <w:rsid w:val="003B7ABE"/>
    <w:rsid w:val="003E5E98"/>
    <w:rsid w:val="004526B6"/>
    <w:rsid w:val="00481397"/>
    <w:rsid w:val="004B0ECB"/>
    <w:rsid w:val="004E7E35"/>
    <w:rsid w:val="0056735D"/>
    <w:rsid w:val="00590173"/>
    <w:rsid w:val="005A4A32"/>
    <w:rsid w:val="005C63D7"/>
    <w:rsid w:val="005D07BA"/>
    <w:rsid w:val="005D39D6"/>
    <w:rsid w:val="00616676"/>
    <w:rsid w:val="00620F8D"/>
    <w:rsid w:val="00636148"/>
    <w:rsid w:val="006453F5"/>
    <w:rsid w:val="00661518"/>
    <w:rsid w:val="00662C7C"/>
    <w:rsid w:val="006732B1"/>
    <w:rsid w:val="007364C3"/>
    <w:rsid w:val="007475D9"/>
    <w:rsid w:val="00771DA6"/>
    <w:rsid w:val="007A3453"/>
    <w:rsid w:val="007C35E2"/>
    <w:rsid w:val="007F560D"/>
    <w:rsid w:val="008A0E80"/>
    <w:rsid w:val="008B6C12"/>
    <w:rsid w:val="008B7C27"/>
    <w:rsid w:val="008B7D46"/>
    <w:rsid w:val="008E78ED"/>
    <w:rsid w:val="009044BD"/>
    <w:rsid w:val="0095489C"/>
    <w:rsid w:val="0098374B"/>
    <w:rsid w:val="009B6707"/>
    <w:rsid w:val="00AC4A2C"/>
    <w:rsid w:val="00AD64BC"/>
    <w:rsid w:val="00B33DE5"/>
    <w:rsid w:val="00B429ED"/>
    <w:rsid w:val="00B4463B"/>
    <w:rsid w:val="00B620C6"/>
    <w:rsid w:val="00BC5F88"/>
    <w:rsid w:val="00C049A5"/>
    <w:rsid w:val="00C61AF1"/>
    <w:rsid w:val="00CD08A3"/>
    <w:rsid w:val="00CD143B"/>
    <w:rsid w:val="00CE5942"/>
    <w:rsid w:val="00D034BC"/>
    <w:rsid w:val="00D53531"/>
    <w:rsid w:val="00D74E84"/>
    <w:rsid w:val="00DA6A85"/>
    <w:rsid w:val="00DB07A1"/>
    <w:rsid w:val="00DE3B89"/>
    <w:rsid w:val="00E207DB"/>
    <w:rsid w:val="00E267BA"/>
    <w:rsid w:val="00E41A36"/>
    <w:rsid w:val="00E84E6E"/>
    <w:rsid w:val="00ED32EF"/>
    <w:rsid w:val="00EE4BFE"/>
    <w:rsid w:val="00F01912"/>
    <w:rsid w:val="00F022CA"/>
    <w:rsid w:val="00F267BA"/>
    <w:rsid w:val="00F81E27"/>
    <w:rsid w:val="00FA7BA5"/>
    <w:rsid w:val="00FE475F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07B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7BA"/>
  </w:style>
  <w:style w:type="paragraph" w:styleId="Pidipagina">
    <w:name w:val="footer"/>
    <w:basedOn w:val="Normale"/>
    <w:link w:val="PidipaginaCarattere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5D07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07B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07B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63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rsid w:val="00C61AF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C61A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90173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styleId="Enfasigrassetto">
    <w:name w:val="Strong"/>
    <w:basedOn w:val="Carpredefinitoparagrafo"/>
    <w:uiPriority w:val="22"/>
    <w:qFormat/>
    <w:rsid w:val="007A345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620F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07B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7BA"/>
  </w:style>
  <w:style w:type="paragraph" w:styleId="Pidipagina">
    <w:name w:val="footer"/>
    <w:basedOn w:val="Normale"/>
    <w:link w:val="PidipaginaCarattere"/>
    <w:unhideWhenUsed/>
    <w:rsid w:val="005D07BA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5D07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07B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07B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63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rsid w:val="00C61AF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C61A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90173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styleId="Enfasigrassetto">
    <w:name w:val="Strong"/>
    <w:basedOn w:val="Carpredefinitoparagrafo"/>
    <w:uiPriority w:val="22"/>
    <w:qFormat/>
    <w:rsid w:val="007A345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620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pa@certregione.fvg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Michela</dc:creator>
  <cp:lastModifiedBy>Segato Paola</cp:lastModifiedBy>
  <cp:revision>4</cp:revision>
  <cp:lastPrinted>2017-08-07T06:56:00Z</cp:lastPrinted>
  <dcterms:created xsi:type="dcterms:W3CDTF">2018-02-23T15:45:00Z</dcterms:created>
  <dcterms:modified xsi:type="dcterms:W3CDTF">2018-02-23T15:46:00Z</dcterms:modified>
</cp:coreProperties>
</file>